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A0D" w:rsidRDefault="005A139A" w:rsidP="00FF1A0D">
      <w:pPr>
        <w:jc w:val="center"/>
        <w:rPr>
          <w:b/>
          <w:sz w:val="28"/>
          <w:szCs w:val="28"/>
          <w:u w:val="single"/>
        </w:rPr>
      </w:pPr>
      <w:r>
        <w:rPr>
          <w:b/>
          <w:sz w:val="28"/>
          <w:szCs w:val="28"/>
          <w:u w:val="single"/>
        </w:rPr>
        <w:t>MRS. COLBERT’S 2</w:t>
      </w:r>
      <w:r w:rsidRPr="005A139A">
        <w:rPr>
          <w:b/>
          <w:sz w:val="28"/>
          <w:szCs w:val="28"/>
          <w:u w:val="single"/>
          <w:vertAlign w:val="superscript"/>
        </w:rPr>
        <w:t>nd</w:t>
      </w:r>
      <w:r>
        <w:rPr>
          <w:b/>
          <w:sz w:val="28"/>
          <w:szCs w:val="28"/>
          <w:u w:val="single"/>
        </w:rPr>
        <w:t xml:space="preserve"> GRADE </w:t>
      </w:r>
      <w:r w:rsidR="00FF1A0D">
        <w:rPr>
          <w:b/>
          <w:sz w:val="28"/>
          <w:szCs w:val="28"/>
          <w:u w:val="single"/>
        </w:rPr>
        <w:t>DISCIPLINE PLAN</w:t>
      </w:r>
    </w:p>
    <w:p w:rsidR="00FF1A0D" w:rsidRPr="00FF1A0D" w:rsidRDefault="005A139A" w:rsidP="00692439">
      <w:pPr>
        <w:jc w:val="center"/>
        <w:rPr>
          <w:b/>
          <w:sz w:val="28"/>
          <w:szCs w:val="28"/>
          <w:u w:val="single"/>
        </w:rPr>
      </w:pPr>
      <w:r>
        <w:rPr>
          <w:b/>
          <w:sz w:val="28"/>
          <w:szCs w:val="28"/>
          <w:u w:val="single"/>
        </w:rPr>
        <w:t>Behavior Log/Discipline Letter/Color Chart:</w:t>
      </w:r>
    </w:p>
    <w:p w:rsidR="00FF1A0D" w:rsidRDefault="00FF1A0D" w:rsidP="00FF1A0D">
      <w:pPr>
        <w:pStyle w:val="NoSpacing"/>
        <w:rPr>
          <w:sz w:val="24"/>
          <w:szCs w:val="24"/>
        </w:rPr>
      </w:pPr>
      <w:r w:rsidRPr="00E10095">
        <w:rPr>
          <w:sz w:val="20"/>
          <w:szCs w:val="20"/>
        </w:rPr>
        <w:tab/>
      </w:r>
      <w:r w:rsidRPr="00FF1A0D">
        <w:rPr>
          <w:sz w:val="24"/>
          <w:szCs w:val="24"/>
        </w:rPr>
        <w:t>In 2</w:t>
      </w:r>
      <w:r w:rsidRPr="00FF1A0D">
        <w:rPr>
          <w:sz w:val="24"/>
          <w:szCs w:val="24"/>
          <w:vertAlign w:val="superscript"/>
        </w:rPr>
        <w:t>nd</w:t>
      </w:r>
      <w:r w:rsidRPr="00FF1A0D">
        <w:rPr>
          <w:sz w:val="24"/>
          <w:szCs w:val="24"/>
        </w:rPr>
        <w:t xml:space="preserve"> Grade</w:t>
      </w:r>
      <w:r w:rsidR="004F2875">
        <w:rPr>
          <w:sz w:val="24"/>
          <w:szCs w:val="24"/>
        </w:rPr>
        <w:t>,</w:t>
      </w:r>
      <w:bookmarkStart w:id="0" w:name="_GoBack"/>
      <w:bookmarkEnd w:id="0"/>
      <w:r w:rsidRPr="00FF1A0D">
        <w:rPr>
          <w:sz w:val="24"/>
          <w:szCs w:val="24"/>
        </w:rPr>
        <w:t xml:space="preserve"> a Behavior Log is used as a means of monitoring and recording Standards based behavior on a daily and monthly basis that is used as a signed record of communication between teacher and parent(s)/guardian.</w:t>
      </w:r>
    </w:p>
    <w:p w:rsidR="00FF1A0D" w:rsidRPr="00FF1A0D" w:rsidRDefault="00FF1A0D" w:rsidP="00FF1A0D">
      <w:pPr>
        <w:pStyle w:val="NoSpacing"/>
        <w:rPr>
          <w:sz w:val="24"/>
          <w:szCs w:val="24"/>
        </w:rPr>
      </w:pPr>
    </w:p>
    <w:p w:rsidR="00834E69" w:rsidRDefault="00FF1A0D" w:rsidP="00FF1A0D">
      <w:pPr>
        <w:pStyle w:val="NoSpacing"/>
        <w:ind w:firstLine="720"/>
        <w:rPr>
          <w:sz w:val="24"/>
          <w:szCs w:val="24"/>
        </w:rPr>
      </w:pPr>
      <w:r w:rsidRPr="00FF1A0D">
        <w:rPr>
          <w:sz w:val="24"/>
          <w:szCs w:val="24"/>
        </w:rPr>
        <w:t xml:space="preserve">Students will have the opportunity to move up the Color Chart everyday as long as they are showing responsible behavior. </w:t>
      </w:r>
      <w:r w:rsidR="00834E69">
        <w:rPr>
          <w:sz w:val="24"/>
          <w:szCs w:val="24"/>
        </w:rPr>
        <w:t>An example of the Behavior Chart can be found at the “upper right corner” of the Behavior Log. They range in color and show the amount of chances our child has before any disciplinary action takes place.</w:t>
      </w:r>
    </w:p>
    <w:p w:rsidR="00FF1A0D" w:rsidRDefault="00834E69" w:rsidP="005A139A">
      <w:pPr>
        <w:pStyle w:val="NoSpacing"/>
        <w:ind w:firstLine="720"/>
        <w:rPr>
          <w:sz w:val="24"/>
          <w:szCs w:val="24"/>
        </w:rPr>
      </w:pPr>
      <w:r>
        <w:rPr>
          <w:sz w:val="24"/>
          <w:szCs w:val="24"/>
        </w:rPr>
        <w:t>All students</w:t>
      </w:r>
      <w:r w:rsidR="00FF1A0D" w:rsidRPr="00FF1A0D">
        <w:rPr>
          <w:sz w:val="24"/>
          <w:szCs w:val="24"/>
        </w:rPr>
        <w:t xml:space="preserve"> will receive a mark</w:t>
      </w:r>
      <w:r>
        <w:rPr>
          <w:sz w:val="24"/>
          <w:szCs w:val="24"/>
        </w:rPr>
        <w:t>(s)</w:t>
      </w:r>
      <w:r w:rsidR="00FF1A0D" w:rsidRPr="00FF1A0D">
        <w:rPr>
          <w:sz w:val="24"/>
          <w:szCs w:val="24"/>
        </w:rPr>
        <w:t xml:space="preserve"> on their Behavior Log</w:t>
      </w:r>
      <w:r>
        <w:rPr>
          <w:sz w:val="24"/>
          <w:szCs w:val="24"/>
        </w:rPr>
        <w:t xml:space="preserve"> </w:t>
      </w:r>
      <w:r w:rsidRPr="00834E69">
        <w:rPr>
          <w:sz w:val="24"/>
          <w:szCs w:val="24"/>
          <w:u w:val="single"/>
        </w:rPr>
        <w:t>daily</w:t>
      </w:r>
      <w:r w:rsidR="00FF1A0D" w:rsidRPr="00FF1A0D">
        <w:rPr>
          <w:sz w:val="24"/>
          <w:szCs w:val="24"/>
        </w:rPr>
        <w:t xml:space="preserve"> indicating</w:t>
      </w:r>
      <w:r w:rsidR="00FF1A0D">
        <w:rPr>
          <w:sz w:val="24"/>
          <w:szCs w:val="24"/>
        </w:rPr>
        <w:t xml:space="preserve"> </w:t>
      </w:r>
      <w:r w:rsidR="00FF1A0D" w:rsidRPr="00FF1A0D">
        <w:rPr>
          <w:sz w:val="24"/>
          <w:szCs w:val="24"/>
          <w:u w:val="single"/>
        </w:rPr>
        <w:t>all</w:t>
      </w:r>
      <w:r w:rsidR="00FF1A0D" w:rsidRPr="00FF1A0D">
        <w:rPr>
          <w:sz w:val="24"/>
          <w:szCs w:val="24"/>
        </w:rPr>
        <w:t xml:space="preserve"> </w:t>
      </w:r>
      <w:r>
        <w:rPr>
          <w:sz w:val="24"/>
          <w:szCs w:val="24"/>
        </w:rPr>
        <w:t>Standards B</w:t>
      </w:r>
      <w:r w:rsidR="00FF1A0D">
        <w:rPr>
          <w:sz w:val="24"/>
          <w:szCs w:val="24"/>
        </w:rPr>
        <w:t>ased</w:t>
      </w:r>
      <w:r>
        <w:rPr>
          <w:sz w:val="24"/>
          <w:szCs w:val="24"/>
        </w:rPr>
        <w:t xml:space="preserve"> B</w:t>
      </w:r>
      <w:r w:rsidR="00FF1A0D" w:rsidRPr="00FF1A0D">
        <w:rPr>
          <w:sz w:val="24"/>
          <w:szCs w:val="24"/>
        </w:rPr>
        <w:t>ehavior</w:t>
      </w:r>
      <w:r>
        <w:rPr>
          <w:sz w:val="24"/>
          <w:szCs w:val="24"/>
        </w:rPr>
        <w:t xml:space="preserve"> displayed for that day</w:t>
      </w:r>
      <w:r w:rsidR="00FF1A0D" w:rsidRPr="00FF1A0D">
        <w:rPr>
          <w:sz w:val="24"/>
          <w:szCs w:val="24"/>
        </w:rPr>
        <w:t xml:space="preserve">. Our child can be “spotted” displaying the </w:t>
      </w:r>
      <w:r>
        <w:rPr>
          <w:sz w:val="24"/>
          <w:szCs w:val="24"/>
        </w:rPr>
        <w:t>“</w:t>
      </w:r>
      <w:r w:rsidR="00FF1A0D" w:rsidRPr="00FF1A0D">
        <w:rPr>
          <w:sz w:val="24"/>
          <w:szCs w:val="24"/>
        </w:rPr>
        <w:t>responsible</w:t>
      </w:r>
      <w:r>
        <w:rPr>
          <w:sz w:val="24"/>
          <w:szCs w:val="24"/>
        </w:rPr>
        <w:t>/desired”</w:t>
      </w:r>
      <w:r w:rsidR="00FF1A0D" w:rsidRPr="00FF1A0D">
        <w:rPr>
          <w:sz w:val="24"/>
          <w:szCs w:val="24"/>
        </w:rPr>
        <w:t xml:space="preserve"> behavior and rewarded with responsibility marks and moving up the Color Chart. This allows students to rise to the top </w:t>
      </w:r>
      <w:r>
        <w:rPr>
          <w:sz w:val="24"/>
          <w:szCs w:val="24"/>
        </w:rPr>
        <w:t>of the Color Chart very quickly. Once our child has reached the “Purple” square, they will be rewarded with a choice from various options.</w:t>
      </w:r>
    </w:p>
    <w:p w:rsidR="00FF1A0D" w:rsidRDefault="00FF1A0D" w:rsidP="00FF1A0D">
      <w:pPr>
        <w:pStyle w:val="NoSpacing"/>
        <w:ind w:firstLine="720"/>
        <w:rPr>
          <w:sz w:val="24"/>
          <w:szCs w:val="24"/>
        </w:rPr>
      </w:pPr>
      <w:r w:rsidRPr="00FF1A0D">
        <w:rPr>
          <w:sz w:val="24"/>
          <w:szCs w:val="24"/>
        </w:rPr>
        <w:t>Students can also move down the Color Chart just as quickly. If our child is at the top of the Color Chart but is “spotted” showing disapproving behavior, our child will automatically move to the yellow square</w:t>
      </w:r>
      <w:r>
        <w:rPr>
          <w:sz w:val="24"/>
          <w:szCs w:val="24"/>
        </w:rPr>
        <w:t xml:space="preserve"> and proceed down the chart for each “undesired”</w:t>
      </w:r>
      <w:r w:rsidRPr="00FF1A0D">
        <w:rPr>
          <w:sz w:val="24"/>
          <w:szCs w:val="24"/>
        </w:rPr>
        <w:t xml:space="preserve"> </w:t>
      </w:r>
      <w:r>
        <w:rPr>
          <w:sz w:val="24"/>
          <w:szCs w:val="24"/>
        </w:rPr>
        <w:t xml:space="preserve">standards based behavior displayed. If our child proceeds down the chart and lands on a red square, they will write a </w:t>
      </w:r>
      <w:r w:rsidRPr="00FF1A0D">
        <w:rPr>
          <w:sz w:val="24"/>
          <w:szCs w:val="24"/>
        </w:rPr>
        <w:t xml:space="preserve">discipline letter explaining in </w:t>
      </w:r>
      <w:r>
        <w:rPr>
          <w:sz w:val="24"/>
          <w:szCs w:val="24"/>
        </w:rPr>
        <w:t>detail the disapproved behavior and their plan to change t</w:t>
      </w:r>
      <w:r w:rsidR="00692439">
        <w:rPr>
          <w:sz w:val="24"/>
          <w:szCs w:val="24"/>
        </w:rPr>
        <w:t xml:space="preserve">he behavior. This </w:t>
      </w:r>
      <w:r w:rsidR="00692439" w:rsidRPr="00692439">
        <w:rPr>
          <w:b/>
          <w:sz w:val="24"/>
          <w:szCs w:val="24"/>
          <w:u w:val="single"/>
        </w:rPr>
        <w:t>Discipline L</w:t>
      </w:r>
      <w:r w:rsidRPr="00692439">
        <w:rPr>
          <w:b/>
          <w:sz w:val="24"/>
          <w:szCs w:val="24"/>
          <w:u w:val="single"/>
        </w:rPr>
        <w:t>etter</w:t>
      </w:r>
      <w:r>
        <w:rPr>
          <w:sz w:val="24"/>
          <w:szCs w:val="24"/>
        </w:rPr>
        <w:t xml:space="preserve"> will be sent home and must be </w:t>
      </w:r>
      <w:r w:rsidRPr="00692439">
        <w:rPr>
          <w:sz w:val="24"/>
          <w:szCs w:val="24"/>
          <w:u w:val="single"/>
        </w:rPr>
        <w:t>signed</w:t>
      </w:r>
      <w:r>
        <w:rPr>
          <w:sz w:val="24"/>
          <w:szCs w:val="24"/>
        </w:rPr>
        <w:t xml:space="preserve"> and </w:t>
      </w:r>
      <w:r w:rsidRPr="00692439">
        <w:rPr>
          <w:sz w:val="24"/>
          <w:szCs w:val="24"/>
          <w:u w:val="single"/>
        </w:rPr>
        <w:t>returned</w:t>
      </w:r>
      <w:r>
        <w:rPr>
          <w:sz w:val="24"/>
          <w:szCs w:val="24"/>
        </w:rPr>
        <w:t xml:space="preserve"> for record keeping purposes. </w:t>
      </w:r>
    </w:p>
    <w:p w:rsidR="00834E69" w:rsidRDefault="00834E69" w:rsidP="00FF1A0D">
      <w:pPr>
        <w:pStyle w:val="NoSpacing"/>
        <w:ind w:firstLine="720"/>
        <w:rPr>
          <w:sz w:val="24"/>
          <w:szCs w:val="24"/>
        </w:rPr>
      </w:pPr>
    </w:p>
    <w:p w:rsidR="00834E69" w:rsidRDefault="00834E69" w:rsidP="00FF1A0D">
      <w:pPr>
        <w:pStyle w:val="NoSpacing"/>
        <w:ind w:firstLine="720"/>
        <w:rPr>
          <w:b/>
          <w:sz w:val="24"/>
          <w:szCs w:val="24"/>
        </w:rPr>
      </w:pPr>
      <w:r>
        <w:rPr>
          <w:b/>
          <w:sz w:val="24"/>
          <w:szCs w:val="24"/>
        </w:rPr>
        <w:t>*</w:t>
      </w:r>
      <w:r w:rsidR="00692439">
        <w:rPr>
          <w:b/>
          <w:sz w:val="24"/>
          <w:szCs w:val="24"/>
        </w:rPr>
        <w:t>7</w:t>
      </w:r>
      <w:r w:rsidRPr="00834E69">
        <w:rPr>
          <w:b/>
          <w:sz w:val="24"/>
          <w:szCs w:val="24"/>
        </w:rPr>
        <w:t xml:space="preserve"> or more </w:t>
      </w:r>
      <w:r w:rsidR="00FF1A0D" w:rsidRPr="00834E69">
        <w:rPr>
          <w:b/>
          <w:sz w:val="24"/>
          <w:szCs w:val="24"/>
        </w:rPr>
        <w:t xml:space="preserve">displays of “red” behavior </w:t>
      </w:r>
      <w:r w:rsidRPr="00834E69">
        <w:rPr>
          <w:b/>
          <w:sz w:val="24"/>
          <w:szCs w:val="24"/>
        </w:rPr>
        <w:t xml:space="preserve">within the month </w:t>
      </w:r>
      <w:r w:rsidR="00FF1A0D" w:rsidRPr="00834E69">
        <w:rPr>
          <w:b/>
          <w:sz w:val="24"/>
          <w:szCs w:val="24"/>
        </w:rPr>
        <w:t xml:space="preserve">will result in a meeting with the </w:t>
      </w:r>
      <w:r w:rsidRPr="00834E69">
        <w:rPr>
          <w:b/>
          <w:sz w:val="24"/>
          <w:szCs w:val="24"/>
        </w:rPr>
        <w:t>teacher, parent</w:t>
      </w:r>
      <w:r>
        <w:rPr>
          <w:b/>
          <w:sz w:val="24"/>
          <w:szCs w:val="24"/>
        </w:rPr>
        <w:t>(</w:t>
      </w:r>
      <w:r w:rsidRPr="00834E69">
        <w:rPr>
          <w:b/>
          <w:sz w:val="24"/>
          <w:szCs w:val="24"/>
        </w:rPr>
        <w:t>s</w:t>
      </w:r>
      <w:r>
        <w:rPr>
          <w:b/>
          <w:sz w:val="24"/>
          <w:szCs w:val="24"/>
        </w:rPr>
        <w:t>)/guardian</w:t>
      </w:r>
      <w:r w:rsidRPr="00834E69">
        <w:rPr>
          <w:b/>
          <w:sz w:val="24"/>
          <w:szCs w:val="24"/>
        </w:rPr>
        <w:t xml:space="preserve"> and the Asst. Principal/Principal</w:t>
      </w:r>
      <w:r w:rsidR="00FF1A0D" w:rsidRPr="00834E69">
        <w:rPr>
          <w:b/>
          <w:sz w:val="24"/>
          <w:szCs w:val="24"/>
        </w:rPr>
        <w:t>.</w:t>
      </w:r>
      <w:r w:rsidR="00FF1A0D" w:rsidRPr="00834E69">
        <w:rPr>
          <w:b/>
          <w:sz w:val="24"/>
          <w:szCs w:val="24"/>
        </w:rPr>
        <w:t xml:space="preserve"> </w:t>
      </w:r>
      <w:r>
        <w:rPr>
          <w:b/>
          <w:sz w:val="24"/>
          <w:szCs w:val="24"/>
        </w:rPr>
        <w:t>*</w:t>
      </w:r>
    </w:p>
    <w:p w:rsidR="00834E69" w:rsidRPr="00834E69" w:rsidRDefault="00834E69" w:rsidP="00FF1A0D">
      <w:pPr>
        <w:pStyle w:val="NoSpacing"/>
        <w:ind w:firstLine="720"/>
        <w:rPr>
          <w:b/>
          <w:sz w:val="24"/>
          <w:szCs w:val="24"/>
        </w:rPr>
      </w:pPr>
    </w:p>
    <w:p w:rsidR="00FF1A0D" w:rsidRDefault="00FF1A0D" w:rsidP="005A139A">
      <w:pPr>
        <w:pStyle w:val="NoSpacing"/>
        <w:ind w:firstLine="720"/>
        <w:rPr>
          <w:sz w:val="24"/>
          <w:szCs w:val="24"/>
        </w:rPr>
      </w:pPr>
      <w:r w:rsidRPr="00FF1A0D">
        <w:rPr>
          <w:sz w:val="24"/>
          <w:szCs w:val="24"/>
        </w:rPr>
        <w:t>This is</w:t>
      </w:r>
      <w:r w:rsidR="00692439">
        <w:rPr>
          <w:sz w:val="24"/>
          <w:szCs w:val="24"/>
        </w:rPr>
        <w:t xml:space="preserve"> all</w:t>
      </w:r>
      <w:r w:rsidRPr="00FF1A0D">
        <w:rPr>
          <w:sz w:val="24"/>
          <w:szCs w:val="24"/>
        </w:rPr>
        <w:t xml:space="preserve"> for our learning. If we can see how many times we do the disapproving behavior, we are more apt to change to responsible behavior. I have had much success with this method in the past and I am confident that our child will show the discipline traits of self -control, being on task, and persistence in the classroom. Therefore, there are chances that our child can still move up the Color Chart through </w:t>
      </w:r>
      <w:r w:rsidRPr="00692439">
        <w:rPr>
          <w:b/>
          <w:sz w:val="24"/>
          <w:szCs w:val="24"/>
          <w:u w:val="single"/>
        </w:rPr>
        <w:t>self- monitoring</w:t>
      </w:r>
      <w:r w:rsidRPr="00FF1A0D">
        <w:rPr>
          <w:sz w:val="24"/>
          <w:szCs w:val="24"/>
        </w:rPr>
        <w:t xml:space="preserve">, so that they too can be “spotted” showing responsible behavior. </w:t>
      </w:r>
    </w:p>
    <w:p w:rsidR="00FF1A0D" w:rsidRDefault="00FF1A0D" w:rsidP="00FF1A0D">
      <w:pPr>
        <w:pStyle w:val="NoSpacing"/>
        <w:ind w:firstLine="720"/>
        <w:rPr>
          <w:sz w:val="24"/>
          <w:szCs w:val="24"/>
        </w:rPr>
      </w:pPr>
      <w:r w:rsidRPr="00FF1A0D">
        <w:rPr>
          <w:sz w:val="24"/>
          <w:szCs w:val="24"/>
        </w:rPr>
        <w:t xml:space="preserve">The number of spaces our child has moved down on the Color Chart will determine the </w:t>
      </w:r>
      <w:r w:rsidRPr="00692439">
        <w:rPr>
          <w:sz w:val="24"/>
          <w:szCs w:val="24"/>
          <w:u w:val="single"/>
        </w:rPr>
        <w:t>level of persistence</w:t>
      </w:r>
      <w:r w:rsidRPr="00FF1A0D">
        <w:rPr>
          <w:sz w:val="24"/>
          <w:szCs w:val="24"/>
        </w:rPr>
        <w:t xml:space="preserve"> they must show to rise back to the top. This means they may </w:t>
      </w:r>
      <w:r w:rsidR="00692439">
        <w:rPr>
          <w:sz w:val="24"/>
          <w:szCs w:val="24"/>
        </w:rPr>
        <w:t>be on yellow or red but can earn their way towards the top as they display the expected behavior (Provided on the Behavior Log) for 2</w:t>
      </w:r>
      <w:r w:rsidR="00692439" w:rsidRPr="00692439">
        <w:rPr>
          <w:sz w:val="24"/>
          <w:szCs w:val="24"/>
          <w:vertAlign w:val="superscript"/>
        </w:rPr>
        <w:t>nd</w:t>
      </w:r>
      <w:r w:rsidR="00692439">
        <w:rPr>
          <w:sz w:val="24"/>
          <w:szCs w:val="24"/>
        </w:rPr>
        <w:t xml:space="preserve"> grade.</w:t>
      </w:r>
      <w:r w:rsidRPr="00FF1A0D">
        <w:rPr>
          <w:sz w:val="24"/>
          <w:szCs w:val="24"/>
        </w:rPr>
        <w:t xml:space="preserve"> </w:t>
      </w:r>
      <w:r w:rsidR="00692439">
        <w:rPr>
          <w:sz w:val="24"/>
          <w:szCs w:val="24"/>
        </w:rPr>
        <w:t>T</w:t>
      </w:r>
      <w:r w:rsidRPr="00FF1A0D">
        <w:rPr>
          <w:sz w:val="24"/>
          <w:szCs w:val="24"/>
        </w:rPr>
        <w:t>his way, they can see how long it takes to work their way through the consequences for their actions and encourage them to stay on task.</w:t>
      </w:r>
    </w:p>
    <w:p w:rsidR="005A139A" w:rsidRDefault="00692439" w:rsidP="005A139A">
      <w:pPr>
        <w:ind w:firstLine="720"/>
        <w:rPr>
          <w:sz w:val="24"/>
          <w:szCs w:val="24"/>
        </w:rPr>
      </w:pPr>
      <w:r>
        <w:rPr>
          <w:sz w:val="24"/>
          <w:szCs w:val="24"/>
        </w:rPr>
        <w:t>Thank you for continuing to help us be the best that we can be! Together, we can be</w:t>
      </w:r>
      <w:r w:rsidR="005A139A">
        <w:rPr>
          <w:sz w:val="24"/>
          <w:szCs w:val="24"/>
        </w:rPr>
        <w:t>come</w:t>
      </w:r>
      <w:r>
        <w:rPr>
          <w:sz w:val="24"/>
          <w:szCs w:val="24"/>
        </w:rPr>
        <w:t xml:space="preserve"> even more successful</w:t>
      </w:r>
      <w:r w:rsidR="005A139A">
        <w:rPr>
          <w:sz w:val="24"/>
          <w:szCs w:val="24"/>
        </w:rPr>
        <w:t xml:space="preserve"> students</w:t>
      </w:r>
      <w:r>
        <w:rPr>
          <w:sz w:val="24"/>
          <w:szCs w:val="24"/>
        </w:rPr>
        <w:t xml:space="preserve"> in the years to come</w:t>
      </w:r>
      <w:r w:rsidR="005A139A">
        <w:rPr>
          <w:sz w:val="24"/>
          <w:szCs w:val="24"/>
        </w:rPr>
        <w:t xml:space="preserve">!                                                       </w:t>
      </w:r>
    </w:p>
    <w:p w:rsidR="00AD1613" w:rsidRPr="00FF1A0D" w:rsidRDefault="005A139A" w:rsidP="005A139A">
      <w:pPr>
        <w:rPr>
          <w:sz w:val="24"/>
          <w:szCs w:val="24"/>
        </w:rPr>
      </w:pPr>
      <w:r>
        <w:rPr>
          <w:sz w:val="24"/>
          <w:szCs w:val="24"/>
        </w:rPr>
        <w:t xml:space="preserve">Mrs. Colbert </w:t>
      </w:r>
      <w:r w:rsidRPr="005A139A">
        <w:rPr>
          <w:sz w:val="24"/>
          <w:szCs w:val="24"/>
        </w:rPr>
        <w:sym w:font="Wingdings" w:char="F04A"/>
      </w:r>
      <w:r>
        <w:rPr>
          <w:sz w:val="24"/>
          <w:szCs w:val="24"/>
        </w:rPr>
        <w:t xml:space="preserve">                 </w:t>
      </w:r>
    </w:p>
    <w:sectPr w:rsidR="00AD1613" w:rsidRPr="00FF1A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A0D"/>
    <w:rsid w:val="004F2875"/>
    <w:rsid w:val="005A139A"/>
    <w:rsid w:val="00692439"/>
    <w:rsid w:val="00834E69"/>
    <w:rsid w:val="00AD1613"/>
    <w:rsid w:val="00FF1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13C8F"/>
  <w15:chartTrackingRefBased/>
  <w15:docId w15:val="{E610AC27-9DE5-4997-842A-41B960ACD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A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1A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2020-02-22T21:58:00Z</dcterms:created>
  <dcterms:modified xsi:type="dcterms:W3CDTF">2020-02-22T21:58:00Z</dcterms:modified>
</cp:coreProperties>
</file>